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341A" w14:textId="20EAAA3E" w:rsidR="00507CCC" w:rsidRPr="00F043CB" w:rsidRDefault="00507CCC" w:rsidP="00AC7B0B">
      <w:pPr>
        <w:pStyle w:val="Nagwek1"/>
        <w:numPr>
          <w:ilvl w:val="0"/>
          <w:numId w:val="9"/>
        </w:numPr>
        <w:tabs>
          <w:tab w:val="num" w:pos="400"/>
        </w:tabs>
        <w:ind w:left="400" w:hanging="360"/>
        <w:jc w:val="center"/>
        <w:rPr>
          <w:sz w:val="32"/>
          <w:szCs w:val="32"/>
        </w:rPr>
      </w:pPr>
      <w:bookmarkStart w:id="0" w:name="_GoBack"/>
      <w:bookmarkEnd w:id="0"/>
      <w:r w:rsidRPr="00F043CB">
        <w:rPr>
          <w:sz w:val="30"/>
          <w:szCs w:val="30"/>
        </w:rPr>
        <w:t>Lista</w:t>
      </w:r>
      <w:r w:rsidRPr="00F043CB">
        <w:rPr>
          <w:sz w:val="32"/>
          <w:szCs w:val="32"/>
        </w:rPr>
        <w:t xml:space="preserve"> zagadnień na egzamin </w:t>
      </w:r>
      <w:r w:rsidR="00F35C90">
        <w:rPr>
          <w:sz w:val="32"/>
          <w:szCs w:val="32"/>
        </w:rPr>
        <w:t>dyplomowy, studia pierwszego stopnia</w:t>
      </w:r>
      <w:r w:rsidR="00AC7B0B">
        <w:rPr>
          <w:sz w:val="32"/>
          <w:szCs w:val="32"/>
        </w:rPr>
        <w:t>,</w:t>
      </w:r>
      <w:r w:rsidRPr="00F043CB">
        <w:rPr>
          <w:sz w:val="32"/>
          <w:szCs w:val="32"/>
        </w:rPr>
        <w:t xml:space="preserve"> dla kierunku Analiza </w:t>
      </w:r>
      <w:r w:rsidR="00F043CB">
        <w:rPr>
          <w:sz w:val="32"/>
          <w:szCs w:val="32"/>
        </w:rPr>
        <w:t>D</w:t>
      </w:r>
      <w:r w:rsidRPr="00F043CB">
        <w:rPr>
          <w:sz w:val="32"/>
          <w:szCs w:val="32"/>
        </w:rPr>
        <w:t>anych</w:t>
      </w:r>
    </w:p>
    <w:p w14:paraId="15CAA0DF" w14:textId="0EA11A33" w:rsidR="0084738A" w:rsidRDefault="0084738A" w:rsidP="0084738A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5E8CB6C" w14:textId="329E7D3A" w:rsidR="00AC7B0B" w:rsidRDefault="00AC7B0B" w:rsidP="00AC7B0B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Zagadnienia wspólne </w:t>
      </w:r>
      <w:r w:rsidR="005F0D40">
        <w:rPr>
          <w:rFonts w:ascii="Times New Roman" w:hAnsi="Times New Roman" w:cs="Times New Roman"/>
          <w:b/>
          <w:i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i/>
          <w:sz w:val="28"/>
          <w:szCs w:val="28"/>
        </w:rPr>
        <w:t>studiów licencjackich i in</w:t>
      </w:r>
      <w:r w:rsidR="00703828">
        <w:rPr>
          <w:rFonts w:ascii="Times New Roman" w:hAnsi="Times New Roman" w:cs="Times New Roman"/>
          <w:b/>
          <w:i/>
          <w:sz w:val="28"/>
          <w:szCs w:val="28"/>
        </w:rPr>
        <w:t>ż</w:t>
      </w:r>
      <w:r>
        <w:rPr>
          <w:rFonts w:ascii="Times New Roman" w:hAnsi="Times New Roman" w:cs="Times New Roman"/>
          <w:b/>
          <w:i/>
          <w:sz w:val="28"/>
          <w:szCs w:val="28"/>
        </w:rPr>
        <w:t>ynierskich:</w:t>
      </w:r>
    </w:p>
    <w:p w14:paraId="5576DB9C" w14:textId="77777777" w:rsidR="00AC7B0B" w:rsidRDefault="00AC7B0B" w:rsidP="0084738A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44423028" w14:textId="41F44758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42071">
        <w:rPr>
          <w:rFonts w:ascii="Times New Roman" w:hAnsi="Times New Roman" w:cs="Times New Roman"/>
          <w:sz w:val="24"/>
          <w:szCs w:val="24"/>
        </w:rPr>
        <w:t>Rachunek zbiorów, rachunek zdań i kwantyfikatorów (m.in</w:t>
      </w:r>
      <w:r w:rsidRPr="00DF79B3">
        <w:rPr>
          <w:rFonts w:ascii="Times New Roman" w:hAnsi="Times New Roman" w:cs="Times New Roman"/>
          <w:sz w:val="24"/>
          <w:szCs w:val="24"/>
        </w:rPr>
        <w:t xml:space="preserve">. </w:t>
      </w:r>
      <w:r w:rsidR="00954093" w:rsidRPr="00DF79B3">
        <w:rPr>
          <w:rFonts w:ascii="Times New Roman" w:hAnsi="Times New Roman" w:cs="Times New Roman"/>
          <w:sz w:val="24"/>
          <w:szCs w:val="24"/>
        </w:rPr>
        <w:t xml:space="preserve">iloczyn kartezjański, </w:t>
      </w:r>
      <w:r w:rsidRPr="00DF79B3">
        <w:rPr>
          <w:rFonts w:ascii="Times New Roman" w:hAnsi="Times New Roman" w:cs="Times New Roman"/>
          <w:sz w:val="24"/>
          <w:szCs w:val="24"/>
        </w:rPr>
        <w:t xml:space="preserve">definicja i przykłady tautologii, kwadrat logiczny - przykłady); </w:t>
      </w:r>
    </w:p>
    <w:p w14:paraId="3A3E4287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Metody dowodzenia twierdzeń (m.in. indukcja matematyczna, metoda nie wprost);</w:t>
      </w:r>
    </w:p>
    <w:p w14:paraId="018B0046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Funkcje rzeczywiste i ich własności (m.in. funkcje elementarne i ich podstawowe własności);</w:t>
      </w:r>
    </w:p>
    <w:p w14:paraId="4C963EFE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Ciągi liczbowe (m.in. definicje i przykłady ciągów, definicja granicy ciągu i jej własności - przykłady, ciągi rekurencyjne - przykłady); </w:t>
      </w:r>
    </w:p>
    <w:p w14:paraId="3AFB6DA4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Pochodna funkcji (interpretacja geometryczna i fizyczna pochodnej funkcji w punkcie, praktyczne zastosowania pochodnej m.in. do badania przebiegu zmienności funkcji);</w:t>
      </w:r>
    </w:p>
    <w:p w14:paraId="5AAA09F0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Całka Riemanna (m.in. podstawowe własności, interpretacja geometryczna);</w:t>
      </w:r>
    </w:p>
    <w:p w14:paraId="484C2277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Macierze (m.in. podstawowe operacje na macierzach, wektory i wartości własne macierzy);</w:t>
      </w:r>
    </w:p>
    <w:p w14:paraId="2BD306C0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Układy równań liniowych (m.in. rodzaje układów równań liniowych, 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Cramera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>. Kroneckera-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Capellego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9B6AD38" w14:textId="5B7A7F5C" w:rsidR="00942071" w:rsidRPr="00DF79B3" w:rsidRDefault="00942071" w:rsidP="00C41813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Elementy kombinatoryki</w:t>
      </w:r>
      <w:r w:rsidR="00954093" w:rsidRPr="00DF79B3">
        <w:rPr>
          <w:rFonts w:ascii="Times New Roman" w:hAnsi="Times New Roman" w:cs="Times New Roman"/>
          <w:sz w:val="24"/>
          <w:szCs w:val="24"/>
        </w:rPr>
        <w:t xml:space="preserve"> (m.in. permutacje, kombinacje, wariacja bez powtórzeń i z powtórzeniami).</w:t>
      </w:r>
      <w:r w:rsidRPr="00DF79B3">
        <w:rPr>
          <w:rFonts w:ascii="Times New Roman" w:hAnsi="Times New Roman" w:cs="Times New Roman"/>
          <w:sz w:val="24"/>
          <w:szCs w:val="24"/>
        </w:rPr>
        <w:t>;</w:t>
      </w:r>
    </w:p>
    <w:p w14:paraId="50202365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Elementy rachunku prawdopodobieństwa (m.in. prawdopodobieństwo zdarzenia, klasyczna i funkcyjna definicja prawdopodobieństwa, prawdopodobieństwo geometryczne, zmienne losowe);</w:t>
      </w:r>
    </w:p>
    <w:p w14:paraId="7BFAC2AA" w14:textId="364DD569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Prawdopodobieństwo warunkowe i niezależność zdarzeń (wzór na prawdopodobieństwo całkowite, wzór Bayesa, Schemat 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>). Niezależność zmiennych losowych;</w:t>
      </w:r>
    </w:p>
    <w:p w14:paraId="5E0ADFF4" w14:textId="26EB920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rozkłady prawdopodobieństwa i ich własności (rozkład dwumianowy, geometryczny, Poissona wykładniczy, normalny);</w:t>
      </w:r>
    </w:p>
    <w:p w14:paraId="623E7891" w14:textId="6300DFD4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Podstawowe pojęcia statystyczne (m.in. próba losowa, statystyka, eksperyment statystyczny i jego cele; estymacja i testy statystyczne); </w:t>
      </w:r>
    </w:p>
    <w:p w14:paraId="11A44638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Rodzaje danych statystycznych (metody ich opisu i prezentacji), charakterystyki liczbowe zmiennych losowych oraz prób losowych; </w:t>
      </w:r>
    </w:p>
    <w:p w14:paraId="66268944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 Analiza regresji liniowej;</w:t>
      </w:r>
    </w:p>
    <w:p w14:paraId="391BBC1D" w14:textId="77777777" w:rsidR="00954093" w:rsidRPr="00DF79B3" w:rsidRDefault="00954093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pojęcia informatyczne (m.in. jednostki informacji, sposoby kodowania, operacje bitowe);</w:t>
      </w:r>
    </w:p>
    <w:p w14:paraId="3D34AFBA" w14:textId="470F82DA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konstrukcje programistyczne (m.in. instrukcje sterujące, pętle, algorytmy iteracje i rekurencje, przykłady algorytmów sortujących);</w:t>
      </w:r>
    </w:p>
    <w:p w14:paraId="2946521B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struktury danych (m.in. tablice, stosy, kolejki, listy, drzewa, grafy);</w:t>
      </w:r>
    </w:p>
    <w:p w14:paraId="301F209A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Modele maszyn liczących (m.in. automaty skończone i wyrażenia regularne, maszyna Turinga);</w:t>
      </w:r>
    </w:p>
    <w:p w14:paraId="353284B8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pojęcia teorii baz danych (m.in. definicje i własności bazy danych, informacja i dane, model danych, schemat danych, więzy integralności);</w:t>
      </w:r>
    </w:p>
    <w:p w14:paraId="6E1A5956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Elementy relacyjnych baz danych (m.in. definicja i własności relacji, definicja i własności </w:t>
      </w:r>
      <w:r w:rsidRPr="00DF79B3">
        <w:rPr>
          <w:rFonts w:ascii="Times New Roman" w:hAnsi="Times New Roman" w:cs="Times New Roman"/>
          <w:sz w:val="24"/>
          <w:szCs w:val="24"/>
        </w:rPr>
        <w:lastRenderedPageBreak/>
        <w:t>klucza, rodzaje kluczy, normalizacja – pierwsze trzy postacie normalne);</w:t>
      </w:r>
    </w:p>
    <w:p w14:paraId="18881FFE" w14:textId="66577049" w:rsidR="00942071" w:rsidRPr="00DF79B3" w:rsidRDefault="00942071" w:rsidP="0064563F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Język SQL (m.in. podstawowe własności języka SQL, podział instrukcji i ich budowa, rodzaje kwerend – przykłady);</w:t>
      </w:r>
    </w:p>
    <w:p w14:paraId="39402326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Pojęcie nierelacyjnej bazy danych (tzw. </w:t>
      </w:r>
      <w:proofErr w:type="spellStart"/>
      <w:r w:rsidRPr="00DF79B3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F79B3">
        <w:rPr>
          <w:rFonts w:ascii="Times New Roman" w:hAnsi="Times New Roman" w:cs="Times New Roman"/>
          <w:sz w:val="24"/>
          <w:szCs w:val="24"/>
        </w:rPr>
        <w:t>, przykładowe rodzaje baz, charakterystyka i porównanie);</w:t>
      </w:r>
    </w:p>
    <w:p w14:paraId="6C913468" w14:textId="437B8E4A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Średnie ruchome ważone wykładniczo (sposoby badania trendów i generowania sygnałów transakcyjnych);</w:t>
      </w:r>
    </w:p>
    <w:p w14:paraId="19945E30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Wskaźniki techniczne mierzące siłę trendu ceny aktywów i generujące sygnały kupna/sprzedaży;</w:t>
      </w:r>
    </w:p>
    <w:p w14:paraId="6BEE1A32" w14:textId="24E4532B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 xml:space="preserve">Analiza skupień, narzędzia stosowane w tej analizie; </w:t>
      </w:r>
    </w:p>
    <w:p w14:paraId="286FEA4D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Podstawy analityki biznesowej (narzędzia analityki biznesowej, podstawy języka DAX: miary i kolumny obliczeniowe);</w:t>
      </w:r>
    </w:p>
    <w:p w14:paraId="687C4272" w14:textId="760E8AB1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Arkusze kalkulacyjne Excel (definicja, przeznaczenie, przykłady, sposoby adresowania, makra);</w:t>
      </w:r>
    </w:p>
    <w:p w14:paraId="6B07D0CB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Budowa i zasada działania klasyfikatora (m.in. metody klasyfikacji danych, drzewa klasyfikacyjne, SVM);</w:t>
      </w:r>
    </w:p>
    <w:p w14:paraId="25E1D8F6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Reguły asocjacyjne;</w:t>
      </w:r>
    </w:p>
    <w:p w14:paraId="644D1E6C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Podstawy sieci neuronowych;</w:t>
      </w:r>
    </w:p>
    <w:p w14:paraId="7D94F2E4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Klasyfikatory złożone (zasada działania oraz przykłady użycia);</w:t>
      </w:r>
    </w:p>
    <w:p w14:paraId="563716FA" w14:textId="77777777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Proces eksploracji danych (CRISP-DM);</w:t>
      </w:r>
    </w:p>
    <w:p w14:paraId="1A79624B" w14:textId="538DE1AF" w:rsidR="00942071" w:rsidRPr="00DF79B3" w:rsidRDefault="00942071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Zasady i metody konstrukcji eksperymentów (randomizacja, schemat blokowy, schemat porównań parami);</w:t>
      </w:r>
    </w:p>
    <w:p w14:paraId="0517D06B" w14:textId="138EBDF1" w:rsidR="00954093" w:rsidRPr="00DF79B3" w:rsidRDefault="00954093" w:rsidP="0094207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F79B3">
        <w:rPr>
          <w:rFonts w:ascii="Times New Roman" w:hAnsi="Times New Roman" w:cs="Times New Roman"/>
          <w:sz w:val="24"/>
          <w:szCs w:val="24"/>
        </w:rPr>
        <w:t>Podstawowe pojęcia i terminy związane z dużymi zbiorami danych;</w:t>
      </w:r>
    </w:p>
    <w:p w14:paraId="4F51436A" w14:textId="7B9413CB" w:rsidR="00AC7B0B" w:rsidRPr="00DF79B3" w:rsidRDefault="00AC7B0B" w:rsidP="00AC7B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71A1D59B" w14:textId="7EDDB137" w:rsidR="00703828" w:rsidRDefault="00062241" w:rsidP="00703828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Dodatkowe z</w:t>
      </w:r>
      <w:r w:rsidR="00BD21EF" w:rsidRPr="008042EA">
        <w:rPr>
          <w:rFonts w:ascii="Times New Roman" w:hAnsi="Times New Roman" w:cs="Times New Roman"/>
          <w:b/>
          <w:i/>
          <w:sz w:val="28"/>
          <w:szCs w:val="28"/>
        </w:rPr>
        <w:t xml:space="preserve">agadnienia </w:t>
      </w:r>
      <w:r w:rsidR="00703828">
        <w:rPr>
          <w:rFonts w:ascii="Times New Roman" w:hAnsi="Times New Roman" w:cs="Times New Roman"/>
          <w:b/>
          <w:i/>
          <w:sz w:val="28"/>
          <w:szCs w:val="28"/>
        </w:rPr>
        <w:t>dla studiów inżynierskich:</w:t>
      </w:r>
    </w:p>
    <w:p w14:paraId="7AC84E3A" w14:textId="7717C280" w:rsidR="00AC7B0B" w:rsidRDefault="00AC7B0B" w:rsidP="00AC7B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7C279D92" w14:textId="7C9BB6FE" w:rsidR="00832AA9" w:rsidRPr="00AC3032" w:rsidRDefault="00832AA9" w:rsidP="00AC3032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C3032">
        <w:rPr>
          <w:rFonts w:ascii="Times New Roman" w:hAnsi="Times New Roman" w:cs="Times New Roman"/>
          <w:sz w:val="24"/>
          <w:szCs w:val="24"/>
        </w:rPr>
        <w:t>Podstawowe pojęcia analizy numerycznej (błąd bezwzględny i względny, przenoszenie się błędów, reprezentacja maszynowa liczby, epsilon maszynowy, uwarunkowanie zadania, stabilność numeryczna algorytmu)</w:t>
      </w:r>
      <w:r w:rsidR="00954093">
        <w:rPr>
          <w:rFonts w:ascii="Times New Roman" w:hAnsi="Times New Roman" w:cs="Times New Roman"/>
          <w:sz w:val="24"/>
          <w:szCs w:val="24"/>
        </w:rPr>
        <w:t>;</w:t>
      </w:r>
    </w:p>
    <w:p w14:paraId="658DABFF" w14:textId="26E82D47" w:rsidR="00703828" w:rsidRPr="00AC3032" w:rsidRDefault="00832AA9" w:rsidP="00AC3032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C3032">
        <w:rPr>
          <w:rFonts w:ascii="Times New Roman" w:hAnsi="Times New Roman" w:cs="Times New Roman"/>
          <w:sz w:val="24"/>
          <w:szCs w:val="24"/>
        </w:rPr>
        <w:t>Elementarne algorytmy rozwiązywania równań nieliniowych (metoda bisekcji, metoda Newtona i siecznych) i ich interpretacja graficzna</w:t>
      </w:r>
      <w:r w:rsidR="00954093">
        <w:rPr>
          <w:rFonts w:ascii="Times New Roman" w:hAnsi="Times New Roman" w:cs="Times New Roman"/>
          <w:sz w:val="24"/>
          <w:szCs w:val="24"/>
        </w:rPr>
        <w:t>;</w:t>
      </w:r>
    </w:p>
    <w:p w14:paraId="547EB627" w14:textId="1654DF5E" w:rsidR="00832AA9" w:rsidRPr="00AC3032" w:rsidRDefault="009F26E0" w:rsidP="009F26E0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F26E0">
        <w:rPr>
          <w:rFonts w:ascii="Times New Roman" w:hAnsi="Times New Roman" w:cs="Times New Roman"/>
          <w:sz w:val="24"/>
          <w:szCs w:val="24"/>
        </w:rPr>
        <w:t>Zagadnienie programowania liniowego, metody rozwiązywania, przykład praktyczny</w:t>
      </w:r>
      <w:r w:rsidR="00832AA9" w:rsidRPr="00AC3032">
        <w:rPr>
          <w:rFonts w:ascii="Times New Roman" w:hAnsi="Times New Roman" w:cs="Times New Roman"/>
          <w:sz w:val="24"/>
          <w:szCs w:val="24"/>
        </w:rPr>
        <w:t>.</w:t>
      </w:r>
    </w:p>
    <w:p w14:paraId="1C1EDBA0" w14:textId="7638E81C" w:rsidR="00832AA9" w:rsidRPr="009F26E0" w:rsidRDefault="009F26E0" w:rsidP="00C63600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9F26E0">
        <w:rPr>
          <w:color w:val="201F1E"/>
          <w:bdr w:val="none" w:sz="0" w:space="0" w:color="auto" w:frame="1"/>
        </w:rPr>
        <w:t>Metoda geometryczna rozwiązywania zagadnienia programowania liniowego</w:t>
      </w:r>
      <w:r w:rsidR="00954093">
        <w:rPr>
          <w:color w:val="201F1E"/>
          <w:bdr w:val="none" w:sz="0" w:space="0" w:color="auto" w:frame="1"/>
        </w:rPr>
        <w:t>;</w:t>
      </w:r>
    </w:p>
    <w:p w14:paraId="7E03F942" w14:textId="2958B2F1" w:rsidR="00703828" w:rsidRDefault="009F26E0" w:rsidP="00AC3032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F26E0">
        <w:rPr>
          <w:rFonts w:ascii="Times New Roman" w:hAnsi="Times New Roman" w:cs="Times New Roman"/>
          <w:sz w:val="24"/>
          <w:szCs w:val="24"/>
        </w:rPr>
        <w:t>Zagadnienie programowania sieciowego, metody rozwiązywania, przykład praktyczny</w:t>
      </w:r>
      <w:r w:rsidR="00832AA9" w:rsidRPr="00AC3032">
        <w:rPr>
          <w:rFonts w:ascii="Times New Roman" w:hAnsi="Times New Roman" w:cs="Times New Roman"/>
          <w:sz w:val="24"/>
          <w:szCs w:val="24"/>
        </w:rPr>
        <w:t>.</w:t>
      </w:r>
    </w:p>
    <w:p w14:paraId="35EB4BB2" w14:textId="77777777" w:rsidR="00062241" w:rsidRPr="00062241" w:rsidRDefault="00062241" w:rsidP="0006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2241">
        <w:rPr>
          <w:rFonts w:ascii="Times New Roman" w:hAnsi="Times New Roman" w:cs="Times New Roman"/>
          <w:sz w:val="24"/>
          <w:szCs w:val="24"/>
        </w:rPr>
        <w:t xml:space="preserve">Kodowanie informacji (m.in. komputerowe reprezentacje znaków, cechy kodowania stałopozycyjnego i zmiennopozycyjnego liczb); </w:t>
      </w:r>
    </w:p>
    <w:p w14:paraId="028296B0" w14:textId="77777777" w:rsidR="00062241" w:rsidRPr="00062241" w:rsidRDefault="00062241" w:rsidP="0006224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62241">
        <w:rPr>
          <w:rFonts w:ascii="Times New Roman" w:hAnsi="Times New Roman" w:cs="Times New Roman"/>
          <w:sz w:val="24"/>
          <w:szCs w:val="24"/>
        </w:rPr>
        <w:t>Wykorzystanie algebry Boole’a do projektowania prostych układów logicznych;</w:t>
      </w:r>
    </w:p>
    <w:p w14:paraId="66DB8C04" w14:textId="77777777" w:rsidR="00062241" w:rsidRPr="00062241" w:rsidRDefault="00062241" w:rsidP="0006224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62241">
        <w:rPr>
          <w:rFonts w:ascii="Times New Roman" w:hAnsi="Times New Roman" w:cs="Times New Roman"/>
          <w:sz w:val="24"/>
          <w:szCs w:val="24"/>
        </w:rPr>
        <w:t>Podstawowe elementy elektroniczne - ich przeznaczenie i elementarne aplikacje (m.in. rezystor, kondensator, tranzystor, dioda);</w:t>
      </w:r>
    </w:p>
    <w:p w14:paraId="0F976A7F" w14:textId="77777777" w:rsidR="00062241" w:rsidRPr="00062241" w:rsidRDefault="00062241" w:rsidP="00062241">
      <w:pPr>
        <w:pStyle w:val="Akapitzlis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62241">
        <w:rPr>
          <w:rFonts w:ascii="Times New Roman" w:hAnsi="Times New Roman" w:cs="Times New Roman"/>
          <w:sz w:val="24"/>
          <w:szCs w:val="24"/>
        </w:rPr>
        <w:t xml:space="preserve">Wejścia/wyjścia cyfrowe i analogowe - charakterystyka i obszary zastosowań (m.in. problem dopasowania poziomów napięć, opis modulacja PWM i przykłady zastosowań). </w:t>
      </w:r>
    </w:p>
    <w:p w14:paraId="7F4CCA29" w14:textId="3FF48AD8" w:rsidR="00703828" w:rsidRDefault="00703828" w:rsidP="00AC7B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03828" w:rsidSect="00F043CB">
      <w:headerReference w:type="default" r:id="rId11"/>
      <w:type w:val="continuous"/>
      <w:pgSz w:w="11909" w:h="16834"/>
      <w:pgMar w:top="720" w:right="1134" w:bottom="720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DC19B" w14:textId="77777777" w:rsidR="00B1304D" w:rsidRDefault="00B1304D" w:rsidP="00F043CB">
      <w:pPr>
        <w:spacing w:before="0"/>
      </w:pPr>
      <w:r>
        <w:separator/>
      </w:r>
    </w:p>
  </w:endnote>
  <w:endnote w:type="continuationSeparator" w:id="0">
    <w:p w14:paraId="0CAFB80E" w14:textId="77777777" w:rsidR="00B1304D" w:rsidRDefault="00B1304D" w:rsidP="00F043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9042" w14:textId="77777777" w:rsidR="00B1304D" w:rsidRDefault="00B1304D" w:rsidP="00F043CB">
      <w:pPr>
        <w:spacing w:before="0"/>
      </w:pPr>
      <w:r>
        <w:separator/>
      </w:r>
    </w:p>
  </w:footnote>
  <w:footnote w:type="continuationSeparator" w:id="0">
    <w:p w14:paraId="249BDFA6" w14:textId="77777777" w:rsidR="00B1304D" w:rsidRDefault="00B1304D" w:rsidP="00F043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BC7A" w14:textId="64C54E9B" w:rsidR="00F043CB" w:rsidRDefault="00F043CB">
    <w:pPr>
      <w:pStyle w:val="Nagwek"/>
    </w:pPr>
    <w:r>
      <w:rPr>
        <w:noProof/>
      </w:rPr>
      <w:drawing>
        <wp:inline distT="0" distB="0" distL="0" distR="0" wp14:anchorId="006587C0" wp14:editId="52157264">
          <wp:extent cx="2847975" cy="1103630"/>
          <wp:effectExtent l="0" t="0" r="9525" b="127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D93561"/>
    <w:multiLevelType w:val="hybridMultilevel"/>
    <w:tmpl w:val="12FC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4BF"/>
    <w:multiLevelType w:val="multilevel"/>
    <w:tmpl w:val="76BEE6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E382E"/>
    <w:multiLevelType w:val="multilevel"/>
    <w:tmpl w:val="28301F40"/>
    <w:name w:val="WW8Num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4451D1"/>
    <w:multiLevelType w:val="multilevel"/>
    <w:tmpl w:val="20A6DA54"/>
    <w:styleLink w:val="List1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6" w15:restartNumberingAfterBreak="0">
    <w:nsid w:val="307A7F73"/>
    <w:multiLevelType w:val="multilevel"/>
    <w:tmpl w:val="68CAAACA"/>
    <w:styleLink w:val="Lista41"/>
    <w:lvl w:ilvl="0">
      <w:start w:val="38"/>
      <w:numFmt w:val="decimal"/>
      <w:lvlText w:val="%1."/>
      <w:lvlJc w:val="left"/>
      <w:pPr>
        <w:tabs>
          <w:tab w:val="num" w:pos="414"/>
        </w:tabs>
        <w:ind w:left="41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62"/>
        </w:tabs>
        <w:ind w:left="78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10"/>
        </w:tabs>
        <w:ind w:left="116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58"/>
        </w:tabs>
        <w:ind w:left="153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06"/>
        </w:tabs>
        <w:ind w:left="1910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54"/>
        </w:tabs>
        <w:ind w:left="228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02"/>
        </w:tabs>
        <w:ind w:left="265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650"/>
        </w:tabs>
        <w:ind w:left="303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98"/>
        </w:tabs>
        <w:ind w:left="340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7" w15:restartNumberingAfterBreak="0">
    <w:nsid w:val="335F6E36"/>
    <w:multiLevelType w:val="multilevel"/>
    <w:tmpl w:val="C4F43818"/>
    <w:styleLink w:val="Lista31"/>
    <w:lvl w:ilvl="0">
      <w:start w:val="2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8" w15:restartNumberingAfterBreak="0">
    <w:nsid w:val="3ED06C08"/>
    <w:multiLevelType w:val="hybridMultilevel"/>
    <w:tmpl w:val="6CDC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978"/>
    <w:multiLevelType w:val="multilevel"/>
    <w:tmpl w:val="D136B7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1126330"/>
    <w:multiLevelType w:val="multilevel"/>
    <w:tmpl w:val="D5AA599C"/>
    <w:styleLink w:val="List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1" w15:restartNumberingAfterBreak="0">
    <w:nsid w:val="55F67E15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0731F"/>
    <w:multiLevelType w:val="hybridMultilevel"/>
    <w:tmpl w:val="E6B4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07F4"/>
    <w:multiLevelType w:val="multilevel"/>
    <w:tmpl w:val="A1166980"/>
    <w:styleLink w:val="Lista51"/>
    <w:lvl w:ilvl="0">
      <w:start w:val="39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4" w15:restartNumberingAfterBreak="0">
    <w:nsid w:val="69831788"/>
    <w:multiLevelType w:val="multilevel"/>
    <w:tmpl w:val="CE4E221C"/>
    <w:styleLink w:val="Lista21"/>
    <w:lvl w:ilvl="0">
      <w:start w:val="40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5" w15:restartNumberingAfterBreak="0">
    <w:nsid w:val="71FB0ACF"/>
    <w:multiLevelType w:val="multilevel"/>
    <w:tmpl w:val="2320CA5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56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5"/>
    <w:rsid w:val="00017A75"/>
    <w:rsid w:val="00023319"/>
    <w:rsid w:val="00050D3E"/>
    <w:rsid w:val="00062241"/>
    <w:rsid w:val="00064B9E"/>
    <w:rsid w:val="00067549"/>
    <w:rsid w:val="000A17CA"/>
    <w:rsid w:val="000B3817"/>
    <w:rsid w:val="000E74C3"/>
    <w:rsid w:val="000F11E1"/>
    <w:rsid w:val="000F227D"/>
    <w:rsid w:val="00107836"/>
    <w:rsid w:val="00127859"/>
    <w:rsid w:val="00144595"/>
    <w:rsid w:val="001630FF"/>
    <w:rsid w:val="00183DB0"/>
    <w:rsid w:val="001916E1"/>
    <w:rsid w:val="001A1958"/>
    <w:rsid w:val="001A510B"/>
    <w:rsid w:val="001A571C"/>
    <w:rsid w:val="001A7C4A"/>
    <w:rsid w:val="001B3F2D"/>
    <w:rsid w:val="00225748"/>
    <w:rsid w:val="00233492"/>
    <w:rsid w:val="0025090A"/>
    <w:rsid w:val="002543A7"/>
    <w:rsid w:val="0026214A"/>
    <w:rsid w:val="00282BBD"/>
    <w:rsid w:val="002A7A11"/>
    <w:rsid w:val="002C065F"/>
    <w:rsid w:val="002C3C42"/>
    <w:rsid w:val="002D4D8C"/>
    <w:rsid w:val="002D7A1B"/>
    <w:rsid w:val="002F5E43"/>
    <w:rsid w:val="00320AE0"/>
    <w:rsid w:val="00323362"/>
    <w:rsid w:val="00342380"/>
    <w:rsid w:val="00362D17"/>
    <w:rsid w:val="00377437"/>
    <w:rsid w:val="0038339D"/>
    <w:rsid w:val="00385D45"/>
    <w:rsid w:val="003943F1"/>
    <w:rsid w:val="003A3CDA"/>
    <w:rsid w:val="003B1A79"/>
    <w:rsid w:val="003C0064"/>
    <w:rsid w:val="003D047F"/>
    <w:rsid w:val="003D7855"/>
    <w:rsid w:val="003F4A26"/>
    <w:rsid w:val="004246C6"/>
    <w:rsid w:val="00425A4E"/>
    <w:rsid w:val="00443FDE"/>
    <w:rsid w:val="004559D1"/>
    <w:rsid w:val="00460C04"/>
    <w:rsid w:val="00461F66"/>
    <w:rsid w:val="004C0C5E"/>
    <w:rsid w:val="004C6738"/>
    <w:rsid w:val="00507CCC"/>
    <w:rsid w:val="00513EE5"/>
    <w:rsid w:val="005209C5"/>
    <w:rsid w:val="00521000"/>
    <w:rsid w:val="005223E6"/>
    <w:rsid w:val="005260E0"/>
    <w:rsid w:val="005333D0"/>
    <w:rsid w:val="00546611"/>
    <w:rsid w:val="005753F5"/>
    <w:rsid w:val="005A1232"/>
    <w:rsid w:val="005A7146"/>
    <w:rsid w:val="005B6D4B"/>
    <w:rsid w:val="005C4C50"/>
    <w:rsid w:val="005C661A"/>
    <w:rsid w:val="005F0D40"/>
    <w:rsid w:val="00615927"/>
    <w:rsid w:val="00625530"/>
    <w:rsid w:val="00667533"/>
    <w:rsid w:val="00683F21"/>
    <w:rsid w:val="006A2A27"/>
    <w:rsid w:val="006E1579"/>
    <w:rsid w:val="00703828"/>
    <w:rsid w:val="00703AC5"/>
    <w:rsid w:val="007155C7"/>
    <w:rsid w:val="007419B9"/>
    <w:rsid w:val="00770369"/>
    <w:rsid w:val="00771603"/>
    <w:rsid w:val="00786E4B"/>
    <w:rsid w:val="007A432A"/>
    <w:rsid w:val="007A5BF1"/>
    <w:rsid w:val="007A7DB5"/>
    <w:rsid w:val="007B731C"/>
    <w:rsid w:val="007D386A"/>
    <w:rsid w:val="007E2912"/>
    <w:rsid w:val="007E2FDA"/>
    <w:rsid w:val="007E3FCD"/>
    <w:rsid w:val="007E4FC3"/>
    <w:rsid w:val="007E6283"/>
    <w:rsid w:val="007E7373"/>
    <w:rsid w:val="007F4EFF"/>
    <w:rsid w:val="008061CA"/>
    <w:rsid w:val="008230D3"/>
    <w:rsid w:val="00832AA9"/>
    <w:rsid w:val="00835420"/>
    <w:rsid w:val="00841166"/>
    <w:rsid w:val="0084738A"/>
    <w:rsid w:val="00865EA7"/>
    <w:rsid w:val="008801E0"/>
    <w:rsid w:val="00883651"/>
    <w:rsid w:val="008953B5"/>
    <w:rsid w:val="008A2D02"/>
    <w:rsid w:val="008B7717"/>
    <w:rsid w:val="008C0E97"/>
    <w:rsid w:val="008D220D"/>
    <w:rsid w:val="008E0E09"/>
    <w:rsid w:val="008E222B"/>
    <w:rsid w:val="008E5F86"/>
    <w:rsid w:val="008E707F"/>
    <w:rsid w:val="00900539"/>
    <w:rsid w:val="0091032D"/>
    <w:rsid w:val="00932D28"/>
    <w:rsid w:val="00942071"/>
    <w:rsid w:val="00951CAC"/>
    <w:rsid w:val="009524C4"/>
    <w:rsid w:val="00954093"/>
    <w:rsid w:val="009B1B61"/>
    <w:rsid w:val="009C7127"/>
    <w:rsid w:val="009E405F"/>
    <w:rsid w:val="009E5FCD"/>
    <w:rsid w:val="009F26E0"/>
    <w:rsid w:val="00A13486"/>
    <w:rsid w:val="00A45257"/>
    <w:rsid w:val="00A47690"/>
    <w:rsid w:val="00A53350"/>
    <w:rsid w:val="00A558F0"/>
    <w:rsid w:val="00A67538"/>
    <w:rsid w:val="00A723DC"/>
    <w:rsid w:val="00A73854"/>
    <w:rsid w:val="00A86BD8"/>
    <w:rsid w:val="00AC253B"/>
    <w:rsid w:val="00AC2AE9"/>
    <w:rsid w:val="00AC3032"/>
    <w:rsid w:val="00AC677F"/>
    <w:rsid w:val="00AC6CC7"/>
    <w:rsid w:val="00AC7B0B"/>
    <w:rsid w:val="00AE0EC0"/>
    <w:rsid w:val="00AE7115"/>
    <w:rsid w:val="00B10E3A"/>
    <w:rsid w:val="00B1304D"/>
    <w:rsid w:val="00B133D4"/>
    <w:rsid w:val="00B210C4"/>
    <w:rsid w:val="00B4170C"/>
    <w:rsid w:val="00BA0C81"/>
    <w:rsid w:val="00BB6CE1"/>
    <w:rsid w:val="00BD21EF"/>
    <w:rsid w:val="00BE2833"/>
    <w:rsid w:val="00BF1459"/>
    <w:rsid w:val="00C030F8"/>
    <w:rsid w:val="00C071A5"/>
    <w:rsid w:val="00C14967"/>
    <w:rsid w:val="00C36883"/>
    <w:rsid w:val="00C40B03"/>
    <w:rsid w:val="00C4610B"/>
    <w:rsid w:val="00C47805"/>
    <w:rsid w:val="00C73D91"/>
    <w:rsid w:val="00C77723"/>
    <w:rsid w:val="00CA67A7"/>
    <w:rsid w:val="00CB41D0"/>
    <w:rsid w:val="00CC5DB0"/>
    <w:rsid w:val="00CD3980"/>
    <w:rsid w:val="00CE21BA"/>
    <w:rsid w:val="00CE2B43"/>
    <w:rsid w:val="00D7530E"/>
    <w:rsid w:val="00D93EB9"/>
    <w:rsid w:val="00DB1622"/>
    <w:rsid w:val="00DB53A5"/>
    <w:rsid w:val="00DF1F0E"/>
    <w:rsid w:val="00DF79B3"/>
    <w:rsid w:val="00E00E4E"/>
    <w:rsid w:val="00E06F85"/>
    <w:rsid w:val="00E16954"/>
    <w:rsid w:val="00E232ED"/>
    <w:rsid w:val="00E27A20"/>
    <w:rsid w:val="00E43B68"/>
    <w:rsid w:val="00E63E80"/>
    <w:rsid w:val="00E72030"/>
    <w:rsid w:val="00E75A2F"/>
    <w:rsid w:val="00EB5CC4"/>
    <w:rsid w:val="00EC70CE"/>
    <w:rsid w:val="00ED04CA"/>
    <w:rsid w:val="00ED04D2"/>
    <w:rsid w:val="00ED5458"/>
    <w:rsid w:val="00EF6678"/>
    <w:rsid w:val="00F014DC"/>
    <w:rsid w:val="00F043CB"/>
    <w:rsid w:val="00F35C90"/>
    <w:rsid w:val="00F62036"/>
    <w:rsid w:val="00FA6DA9"/>
    <w:rsid w:val="00FC6D66"/>
    <w:rsid w:val="00FE52E5"/>
    <w:rsid w:val="00FE6FED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1A95"/>
  <w15:docId w15:val="{27B3528E-3356-451E-A4B0-A24235C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C0"/>
    <w:pPr>
      <w:widowControl w:val="0"/>
      <w:autoSpaceDE w:val="0"/>
      <w:autoSpaceDN w:val="0"/>
      <w:adjustRightInd w:val="0"/>
      <w:spacing w:before="80"/>
    </w:pPr>
    <w:rPr>
      <w:rFonts w:ascii="Arial" w:hAnsi="Arial" w:cs="Arial"/>
    </w:rPr>
  </w:style>
  <w:style w:type="paragraph" w:styleId="Nagwek1">
    <w:name w:val="heading 1"/>
    <w:basedOn w:val="Normalny"/>
    <w:link w:val="Nagwek1Znak"/>
    <w:rsid w:val="00507CCC"/>
    <w:pPr>
      <w:widowControl/>
      <w:suppressAutoHyphens/>
      <w:autoSpaceDE/>
      <w:autoSpaceDN/>
      <w:adjustRightInd/>
      <w:spacing w:before="100" w:after="100"/>
      <w:outlineLvl w:val="0"/>
    </w:pPr>
    <w:rPr>
      <w:rFonts w:ascii="Times New Roman" w:eastAsia="Droid Sans Fallback" w:hAnsi="Times New Roman" w:cs="Times New Roman"/>
      <w:b/>
      <w:bCs/>
      <w:color w:val="00000A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0E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AE0EC0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E0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223E6"/>
    <w:rPr>
      <w:rFonts w:ascii="Arial Unicode MS" w:eastAsia="Arial Unicode MS" w:hAnsi="Arial Unicode MS" w:cs="Arial Unicode MS"/>
    </w:rPr>
  </w:style>
  <w:style w:type="paragraph" w:customStyle="1" w:styleId="Teksttreci">
    <w:name w:val="Tekst treści"/>
    <w:rsid w:val="00B4170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line="264" w:lineRule="exact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</w:rPr>
  </w:style>
  <w:style w:type="numbering" w:customStyle="1" w:styleId="List0">
    <w:name w:val="List 0"/>
    <w:basedOn w:val="Bezlisty"/>
    <w:rsid w:val="00B4170C"/>
    <w:pPr>
      <w:numPr>
        <w:numId w:val="1"/>
      </w:numPr>
    </w:pPr>
  </w:style>
  <w:style w:type="numbering" w:customStyle="1" w:styleId="List1">
    <w:name w:val="List 1"/>
    <w:basedOn w:val="Bezlisty"/>
    <w:rsid w:val="00B4170C"/>
    <w:pPr>
      <w:numPr>
        <w:numId w:val="3"/>
      </w:numPr>
    </w:pPr>
  </w:style>
  <w:style w:type="numbering" w:customStyle="1" w:styleId="Lista21">
    <w:name w:val="Lista 21"/>
    <w:basedOn w:val="Bezlisty"/>
    <w:rsid w:val="00B4170C"/>
    <w:pPr>
      <w:numPr>
        <w:numId w:val="6"/>
      </w:numPr>
    </w:pPr>
  </w:style>
  <w:style w:type="numbering" w:customStyle="1" w:styleId="Lista31">
    <w:name w:val="Lista 31"/>
    <w:basedOn w:val="Bezlisty"/>
    <w:rsid w:val="00B4170C"/>
    <w:pPr>
      <w:numPr>
        <w:numId w:val="2"/>
      </w:numPr>
    </w:pPr>
  </w:style>
  <w:style w:type="numbering" w:customStyle="1" w:styleId="Lista41">
    <w:name w:val="Lista 41"/>
    <w:basedOn w:val="Bezlisty"/>
    <w:rsid w:val="00B4170C"/>
    <w:pPr>
      <w:numPr>
        <w:numId w:val="4"/>
      </w:numPr>
    </w:pPr>
  </w:style>
  <w:style w:type="numbering" w:customStyle="1" w:styleId="Lista51">
    <w:name w:val="Lista 51"/>
    <w:basedOn w:val="Bezlisty"/>
    <w:rsid w:val="00B4170C"/>
    <w:pPr>
      <w:numPr>
        <w:numId w:val="5"/>
      </w:numPr>
    </w:pPr>
  </w:style>
  <w:style w:type="paragraph" w:customStyle="1" w:styleId="Nagwek10">
    <w:name w:val="Nagłówek #1"/>
    <w:rsid w:val="001916E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0" w:after="480" w:line="269" w:lineRule="exact"/>
      <w:jc w:val="center"/>
      <w:outlineLvl w:val="0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0E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1F0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419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419B9"/>
  </w:style>
  <w:style w:type="character" w:customStyle="1" w:styleId="eop">
    <w:name w:val="eop"/>
    <w:rsid w:val="007419B9"/>
  </w:style>
  <w:style w:type="character" w:customStyle="1" w:styleId="unsupportedobjecttext">
    <w:name w:val="unsupportedobjecttext"/>
    <w:rsid w:val="007419B9"/>
  </w:style>
  <w:style w:type="character" w:customStyle="1" w:styleId="mathspan">
    <w:name w:val="mathspan"/>
    <w:rsid w:val="007419B9"/>
  </w:style>
  <w:style w:type="numbering" w:customStyle="1" w:styleId="Styl1">
    <w:name w:val="Styl1"/>
    <w:uiPriority w:val="99"/>
    <w:rsid w:val="00050D3E"/>
    <w:pPr>
      <w:numPr>
        <w:numId w:val="7"/>
      </w:numPr>
    </w:pPr>
  </w:style>
  <w:style w:type="numbering" w:customStyle="1" w:styleId="Styl2">
    <w:name w:val="Styl2"/>
    <w:uiPriority w:val="99"/>
    <w:rsid w:val="00FF1635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A738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5DB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B731C"/>
    <w:rPr>
      <w:color w:val="0000FF" w:themeColor="hyperlink"/>
      <w:u w:val="single"/>
    </w:rPr>
  </w:style>
  <w:style w:type="character" w:customStyle="1" w:styleId="mark4zz0aw3kc">
    <w:name w:val="mark4zz0aw3kc"/>
    <w:basedOn w:val="Domylnaczcionkaakapitu"/>
    <w:rsid w:val="000E74C3"/>
  </w:style>
  <w:style w:type="character" w:customStyle="1" w:styleId="markfehepf18d">
    <w:name w:val="markfehepf18d"/>
    <w:basedOn w:val="Domylnaczcionkaakapitu"/>
    <w:rsid w:val="000E74C3"/>
  </w:style>
  <w:style w:type="character" w:customStyle="1" w:styleId="Nagwek1Znak">
    <w:name w:val="Nagłówek 1 Znak"/>
    <w:basedOn w:val="Domylnaczcionkaakapitu"/>
    <w:link w:val="Nagwek1"/>
    <w:rsid w:val="00507CCC"/>
    <w:rPr>
      <w:rFonts w:eastAsia="Droid Sans Fallback"/>
      <w:b/>
      <w:bCs/>
      <w:color w:val="00000A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43C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043C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043C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043CB"/>
    <w:rPr>
      <w:rFonts w:ascii="Arial" w:hAnsi="Arial" w:cs="Arial"/>
    </w:rPr>
  </w:style>
  <w:style w:type="paragraph" w:customStyle="1" w:styleId="xmsolistparagraph">
    <w:name w:val="x_msolistparagraph"/>
    <w:basedOn w:val="Normalny"/>
    <w:rsid w:val="009F26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1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6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3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1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5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6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5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2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9" ma:contentTypeDescription="Utwórz nowy dokument." ma:contentTypeScope="" ma:versionID="2220e8b4be515e9469bd26b0dad6b38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f0af872ed7f7bce9a3d2b346962c8db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0640-BB33-4A05-A09A-2164B86CA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75E25-ABBF-40DE-AE90-9C7B3471F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67552-AB43-4D0A-ADC8-98E79732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7279A-E822-47CF-9929-FACA6E0E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LICENCJAT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LICENCJAT</dc:title>
  <dc:creator>WMiI</dc:creator>
  <cp:lastModifiedBy>Katarzyna Zapotoczna</cp:lastModifiedBy>
  <cp:revision>2</cp:revision>
  <cp:lastPrinted>2018-12-03T10:29:00Z</cp:lastPrinted>
  <dcterms:created xsi:type="dcterms:W3CDTF">2022-02-02T14:11:00Z</dcterms:created>
  <dcterms:modified xsi:type="dcterms:W3CDTF">2022-02-02T14:11:00Z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